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FFC6C">
      <w:pPr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附</w:t>
      </w:r>
      <w:r>
        <w:rPr>
          <w:rFonts w:hint="eastAsia" w:eastAsia="仿宋_GB2312"/>
          <w:color w:val="000000"/>
          <w:sz w:val="32"/>
          <w:szCs w:val="32"/>
        </w:rPr>
        <w:t>表</w:t>
      </w:r>
      <w:r>
        <w:rPr>
          <w:rFonts w:eastAsia="仿宋_GB2312"/>
          <w:color w:val="000000"/>
          <w:sz w:val="32"/>
          <w:szCs w:val="32"/>
        </w:rPr>
        <w:t>：</w:t>
      </w:r>
    </w:p>
    <w:p w14:paraId="067F34C8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贵阳人文科技学院专利（软件登记）申请审批表</w:t>
      </w:r>
    </w:p>
    <w:p w14:paraId="2EE27D9B">
      <w:pPr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32"/>
        </w:rPr>
        <w:t xml:space="preserve">                                        </w:t>
      </w:r>
      <w:r>
        <w:rPr>
          <w:rFonts w:hint="eastAsia" w:ascii="宋体" w:hAnsi="宋体"/>
          <w:color w:val="000000"/>
          <w:sz w:val="24"/>
        </w:rPr>
        <w:t>年   月   日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276"/>
        <w:gridCol w:w="766"/>
        <w:gridCol w:w="447"/>
        <w:gridCol w:w="319"/>
        <w:gridCol w:w="767"/>
        <w:gridCol w:w="52"/>
        <w:gridCol w:w="143"/>
        <w:gridCol w:w="571"/>
        <w:gridCol w:w="350"/>
        <w:gridCol w:w="91"/>
        <w:gridCol w:w="325"/>
        <w:gridCol w:w="767"/>
        <w:gridCol w:w="98"/>
        <w:gridCol w:w="123"/>
        <w:gridCol w:w="545"/>
        <w:gridCol w:w="767"/>
      </w:tblGrid>
      <w:tr w14:paraId="08439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938" w:type="dxa"/>
            <w:vAlign w:val="center"/>
          </w:tcPr>
          <w:p w14:paraId="4721221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拟申请专利（软件登记）名称</w:t>
            </w:r>
          </w:p>
        </w:tc>
        <w:tc>
          <w:tcPr>
            <w:tcW w:w="2489" w:type="dxa"/>
            <w:gridSpan w:val="3"/>
          </w:tcPr>
          <w:p w14:paraId="0A22040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18" w:type="dxa"/>
            <w:gridSpan w:val="13"/>
            <w:vAlign w:val="center"/>
          </w:tcPr>
          <w:p w14:paraId="28976951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类 别</w:t>
            </w:r>
          </w:p>
        </w:tc>
      </w:tr>
      <w:tr w14:paraId="39525E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1938" w:type="dxa"/>
            <w:vMerge w:val="restart"/>
            <w:vAlign w:val="center"/>
          </w:tcPr>
          <w:p w14:paraId="33583326">
            <w:pPr>
              <w:spacing w:before="156" w:beforeLine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发明人</w:t>
            </w:r>
          </w:p>
        </w:tc>
        <w:tc>
          <w:tcPr>
            <w:tcW w:w="2489" w:type="dxa"/>
            <w:gridSpan w:val="3"/>
            <w:vMerge w:val="restart"/>
          </w:tcPr>
          <w:p w14:paraId="749E3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8" w:type="dxa"/>
            <w:gridSpan w:val="3"/>
            <w:tcBorders>
              <w:bottom w:val="single" w:color="auto" w:sz="8" w:space="0"/>
            </w:tcBorders>
          </w:tcPr>
          <w:p w14:paraId="7FA6B49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发明*</w:t>
            </w:r>
          </w:p>
        </w:tc>
        <w:tc>
          <w:tcPr>
            <w:tcW w:w="1155" w:type="dxa"/>
            <w:gridSpan w:val="4"/>
            <w:tcBorders>
              <w:bottom w:val="single" w:color="auto" w:sz="8" w:space="0"/>
            </w:tcBorders>
          </w:tcPr>
          <w:p w14:paraId="68573E5B">
            <w:pPr>
              <w:ind w:left="-106" w:leftChars="-51" w:hanging="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实用新型*</w:t>
            </w:r>
          </w:p>
        </w:tc>
        <w:tc>
          <w:tcPr>
            <w:tcW w:w="1313" w:type="dxa"/>
            <w:gridSpan w:val="4"/>
            <w:tcBorders>
              <w:bottom w:val="single" w:color="auto" w:sz="8" w:space="0"/>
              <w:right w:val="single" w:color="auto" w:sz="4" w:space="0"/>
            </w:tcBorders>
          </w:tcPr>
          <w:p w14:paraId="1A92FAB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外观设计* </w:t>
            </w:r>
          </w:p>
        </w:tc>
        <w:tc>
          <w:tcPr>
            <w:tcW w:w="1312" w:type="dxa"/>
            <w:gridSpan w:val="2"/>
            <w:tcBorders>
              <w:left w:val="single" w:color="auto" w:sz="4" w:space="0"/>
              <w:bottom w:val="single" w:color="auto" w:sz="8" w:space="0"/>
            </w:tcBorders>
          </w:tcPr>
          <w:p w14:paraId="648A62E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软件登记*</w:t>
            </w:r>
          </w:p>
        </w:tc>
      </w:tr>
      <w:tr w14:paraId="0ED6A5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jc w:val="center"/>
        </w:trPr>
        <w:tc>
          <w:tcPr>
            <w:tcW w:w="1938" w:type="dxa"/>
            <w:vMerge w:val="continue"/>
            <w:tcBorders>
              <w:bottom w:val="single" w:color="auto" w:sz="8" w:space="0"/>
            </w:tcBorders>
            <w:vAlign w:val="center"/>
          </w:tcPr>
          <w:p w14:paraId="59A779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89" w:type="dxa"/>
            <w:gridSpan w:val="3"/>
            <w:vMerge w:val="continue"/>
            <w:tcBorders>
              <w:bottom w:val="single" w:color="auto" w:sz="8" w:space="0"/>
            </w:tcBorders>
          </w:tcPr>
          <w:p w14:paraId="3CADE08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8" w:type="dxa"/>
            <w:gridSpan w:val="3"/>
            <w:tcBorders>
              <w:bottom w:val="single" w:color="auto" w:sz="8" w:space="0"/>
            </w:tcBorders>
          </w:tcPr>
          <w:p w14:paraId="5DB8241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5" w:type="dxa"/>
            <w:gridSpan w:val="4"/>
            <w:tcBorders>
              <w:bottom w:val="single" w:color="auto" w:sz="8" w:space="0"/>
            </w:tcBorders>
          </w:tcPr>
          <w:p w14:paraId="2664BE2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13" w:type="dxa"/>
            <w:gridSpan w:val="4"/>
            <w:tcBorders>
              <w:bottom w:val="single" w:color="auto" w:sz="8" w:space="0"/>
              <w:right w:val="single" w:color="auto" w:sz="4" w:space="0"/>
            </w:tcBorders>
          </w:tcPr>
          <w:p w14:paraId="1B78E22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  <w:bottom w:val="single" w:color="auto" w:sz="8" w:space="0"/>
            </w:tcBorders>
          </w:tcPr>
          <w:p w14:paraId="36311CC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5E624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1938" w:type="dxa"/>
            <w:vAlign w:val="center"/>
          </w:tcPr>
          <w:p w14:paraId="0D2138B3">
            <w:pPr>
              <w:spacing w:before="100" w:beforeAutospacing="1"/>
              <w:ind w:right="-108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拟申请专利（软件登记）情况概述</w:t>
            </w:r>
          </w:p>
        </w:tc>
        <w:tc>
          <w:tcPr>
            <w:tcW w:w="7407" w:type="dxa"/>
            <w:gridSpan w:val="16"/>
          </w:tcPr>
          <w:p w14:paraId="1E4794E2">
            <w:pPr>
              <w:rPr>
                <w:rFonts w:ascii="宋体" w:hAnsi="宋体"/>
                <w:color w:val="000000"/>
                <w:sz w:val="24"/>
              </w:rPr>
            </w:pPr>
          </w:p>
          <w:p w14:paraId="63F5286E">
            <w:pPr>
              <w:rPr>
                <w:rFonts w:ascii="宋体" w:hAnsi="宋体"/>
                <w:color w:val="000000"/>
                <w:sz w:val="24"/>
              </w:rPr>
            </w:pPr>
          </w:p>
          <w:p w14:paraId="330BD3BA">
            <w:pPr>
              <w:rPr>
                <w:rFonts w:ascii="宋体" w:hAnsi="宋体"/>
                <w:color w:val="000000"/>
                <w:sz w:val="24"/>
              </w:rPr>
            </w:pPr>
          </w:p>
          <w:p w14:paraId="558FBA5C">
            <w:pPr>
              <w:rPr>
                <w:rFonts w:ascii="宋体" w:hAnsi="宋体"/>
                <w:color w:val="000000"/>
                <w:sz w:val="24"/>
              </w:rPr>
            </w:pPr>
          </w:p>
          <w:p w14:paraId="21C0DFC8">
            <w:pPr>
              <w:rPr>
                <w:rFonts w:ascii="宋体" w:hAnsi="宋体"/>
                <w:color w:val="000000"/>
                <w:sz w:val="24"/>
              </w:rPr>
            </w:pPr>
          </w:p>
          <w:p w14:paraId="639E801F">
            <w:pPr>
              <w:spacing w:after="156" w:afterLine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□职务成果 □ 非职务成果</w:t>
            </w:r>
            <w:r>
              <w:rPr>
                <w:rFonts w:ascii="宋体" w:hAnsi="宋体"/>
                <w:color w:val="000000"/>
                <w:sz w:val="24"/>
              </w:rPr>
              <w:t xml:space="preserve">                </w:t>
            </w:r>
            <w:r>
              <w:rPr>
                <w:rFonts w:hint="eastAsia" w:ascii="宋体" w:hAnsi="宋体"/>
                <w:color w:val="000000"/>
                <w:sz w:val="24"/>
              </w:rPr>
              <w:t>发明人签名：</w:t>
            </w:r>
          </w:p>
        </w:tc>
      </w:tr>
      <w:tr w14:paraId="03DCD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938" w:type="dxa"/>
            <w:vAlign w:val="center"/>
          </w:tcPr>
          <w:p w14:paraId="1F832699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学院意见</w:t>
            </w:r>
          </w:p>
        </w:tc>
        <w:tc>
          <w:tcPr>
            <w:tcW w:w="7407" w:type="dxa"/>
            <w:gridSpan w:val="16"/>
          </w:tcPr>
          <w:p w14:paraId="61E2B121"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1．查新报告□ 有       □ 无</w:t>
            </w:r>
          </w:p>
          <w:p w14:paraId="4AC93E11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2．具有明显的新颖性、创造性及实用性 □ 是□ 否 □难以判断</w:t>
            </w:r>
          </w:p>
          <w:p w14:paraId="48AEEB4E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3．是否同意申报  □ 是 □ 否</w:t>
            </w:r>
          </w:p>
          <w:p w14:paraId="3E13DF9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</w:t>
            </w:r>
          </w:p>
          <w:p w14:paraId="4BB268CD">
            <w:pPr>
              <w:spacing w:after="156" w:afterLine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负责人:                 （盖   章）</w:t>
            </w:r>
          </w:p>
        </w:tc>
      </w:tr>
      <w:tr w14:paraId="72805E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38" w:type="dxa"/>
            <w:vAlign w:val="center"/>
          </w:tcPr>
          <w:p w14:paraId="6A65E935">
            <w:pPr>
              <w:spacing w:before="24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科研处意见</w:t>
            </w:r>
          </w:p>
        </w:tc>
        <w:tc>
          <w:tcPr>
            <w:tcW w:w="7407" w:type="dxa"/>
            <w:gridSpan w:val="16"/>
          </w:tcPr>
          <w:p w14:paraId="2AF6CC37"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1．□职务成果 □ 非职务成果</w:t>
            </w:r>
          </w:p>
          <w:p w14:paraId="3C4DC4CA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2．</w:t>
            </w:r>
            <w:r>
              <w:rPr>
                <w:rFonts w:hint="eastAsia" w:ascii="宋体" w:hAnsi="宋体"/>
                <w:sz w:val="24"/>
              </w:rPr>
              <w:t xml:space="preserve">□按贵阳人文科技学院专利管理办法予执行。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 </w:t>
            </w:r>
          </w:p>
          <w:p w14:paraId="6911F41F">
            <w:pPr>
              <w:spacing w:before="156" w:beforeLines="50" w:after="156" w:afterLine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负责人:                 （盖   章）</w:t>
            </w:r>
          </w:p>
        </w:tc>
      </w:tr>
      <w:tr w14:paraId="464AF6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38" w:type="dxa"/>
            <w:vAlign w:val="center"/>
          </w:tcPr>
          <w:p w14:paraId="3F3119EB">
            <w:pPr>
              <w:spacing w:before="24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学校意见</w:t>
            </w:r>
          </w:p>
        </w:tc>
        <w:tc>
          <w:tcPr>
            <w:tcW w:w="7407" w:type="dxa"/>
            <w:gridSpan w:val="16"/>
          </w:tcPr>
          <w:p w14:paraId="42A9C7C4">
            <w:pPr>
              <w:spacing w:before="156" w:beforeLine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1．□职务成果</w:t>
            </w:r>
          </w:p>
          <w:p w14:paraId="3DEF9D7E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2．□非职务成果</w:t>
            </w:r>
          </w:p>
          <w:p w14:paraId="5AE8E32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负责人: （签章）                </w:t>
            </w:r>
          </w:p>
        </w:tc>
      </w:tr>
      <w:tr w14:paraId="3554B5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938" w:type="dxa"/>
            <w:vMerge w:val="restart"/>
            <w:vAlign w:val="center"/>
          </w:tcPr>
          <w:p w14:paraId="57722CE4">
            <w:pPr>
              <w:spacing w:before="24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学校专利（软件登记）经费资助（元）</w:t>
            </w:r>
          </w:p>
        </w:tc>
        <w:tc>
          <w:tcPr>
            <w:tcW w:w="1276" w:type="dxa"/>
            <w:vAlign w:val="center"/>
          </w:tcPr>
          <w:p w14:paraId="44C045C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时    间</w:t>
            </w:r>
          </w:p>
        </w:tc>
        <w:tc>
          <w:tcPr>
            <w:tcW w:w="766" w:type="dxa"/>
            <w:vAlign w:val="center"/>
          </w:tcPr>
          <w:p w14:paraId="34B4A15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4813952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1FE3E6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5691A57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3235B1C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0F3E48A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36051C5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10C4C30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4EF1E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1938" w:type="dxa"/>
            <w:vMerge w:val="continue"/>
            <w:vAlign w:val="center"/>
          </w:tcPr>
          <w:p w14:paraId="4336E5E5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9D814F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费用类别</w:t>
            </w:r>
          </w:p>
        </w:tc>
        <w:tc>
          <w:tcPr>
            <w:tcW w:w="766" w:type="dxa"/>
            <w:vAlign w:val="center"/>
          </w:tcPr>
          <w:p w14:paraId="3EC6BA6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4527E78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616C926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4CD21B8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128D1B7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46D6A0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449335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2A016E0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478EB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938" w:type="dxa"/>
            <w:vMerge w:val="continue"/>
            <w:vAlign w:val="center"/>
          </w:tcPr>
          <w:p w14:paraId="24FF2092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FA0E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资助金额</w:t>
            </w:r>
          </w:p>
        </w:tc>
        <w:tc>
          <w:tcPr>
            <w:tcW w:w="766" w:type="dxa"/>
            <w:vAlign w:val="center"/>
          </w:tcPr>
          <w:p w14:paraId="0B5EBED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2"/>
            <w:vAlign w:val="center"/>
          </w:tcPr>
          <w:p w14:paraId="7B44899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7D16C8A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70F84F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19D9602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0E109F4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19C9295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7" w:type="dxa"/>
            <w:vAlign w:val="center"/>
          </w:tcPr>
          <w:p w14:paraId="0B1A17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B8D67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938" w:type="dxa"/>
            <w:vMerge w:val="restart"/>
            <w:vAlign w:val="center"/>
          </w:tcPr>
          <w:p w14:paraId="7D058E99">
            <w:pPr>
              <w:spacing w:befor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专利（软件登记）所处法律状态</w:t>
            </w:r>
          </w:p>
        </w:tc>
        <w:tc>
          <w:tcPr>
            <w:tcW w:w="1276" w:type="dxa"/>
            <w:vAlign w:val="center"/>
          </w:tcPr>
          <w:p w14:paraId="23105EB7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申报*</w:t>
            </w:r>
          </w:p>
        </w:tc>
        <w:tc>
          <w:tcPr>
            <w:tcW w:w="1213" w:type="dxa"/>
            <w:gridSpan w:val="2"/>
            <w:vAlign w:val="center"/>
          </w:tcPr>
          <w:p w14:paraId="560CA3C4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初审*</w:t>
            </w:r>
          </w:p>
        </w:tc>
        <w:tc>
          <w:tcPr>
            <w:tcW w:w="1281" w:type="dxa"/>
            <w:gridSpan w:val="4"/>
            <w:vAlign w:val="center"/>
          </w:tcPr>
          <w:p w14:paraId="297F1361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实审*</w:t>
            </w:r>
          </w:p>
        </w:tc>
        <w:tc>
          <w:tcPr>
            <w:tcW w:w="921" w:type="dxa"/>
            <w:gridSpan w:val="2"/>
            <w:vAlign w:val="center"/>
          </w:tcPr>
          <w:p w14:paraId="13362AB9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授权*</w:t>
            </w:r>
          </w:p>
        </w:tc>
        <w:tc>
          <w:tcPr>
            <w:tcW w:w="1281" w:type="dxa"/>
            <w:gridSpan w:val="4"/>
            <w:vAlign w:val="center"/>
          </w:tcPr>
          <w:p w14:paraId="3D41F0E7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保持*</w:t>
            </w:r>
          </w:p>
        </w:tc>
        <w:tc>
          <w:tcPr>
            <w:tcW w:w="1435" w:type="dxa"/>
            <w:gridSpan w:val="3"/>
            <w:vAlign w:val="center"/>
          </w:tcPr>
          <w:p w14:paraId="020A09A0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失效*</w:t>
            </w:r>
          </w:p>
        </w:tc>
      </w:tr>
      <w:tr w14:paraId="56D914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938" w:type="dxa"/>
            <w:vMerge w:val="continue"/>
            <w:vAlign w:val="center"/>
          </w:tcPr>
          <w:p w14:paraId="787E1CF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</w:tcPr>
          <w:p w14:paraId="77D2581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3" w:type="dxa"/>
            <w:gridSpan w:val="2"/>
          </w:tcPr>
          <w:p w14:paraId="6DFC97E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</w:tcPr>
          <w:p w14:paraId="369EDDD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1" w:type="dxa"/>
            <w:gridSpan w:val="2"/>
          </w:tcPr>
          <w:p w14:paraId="3D74DCE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</w:tcPr>
          <w:p w14:paraId="13F0AFA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gridSpan w:val="3"/>
          </w:tcPr>
          <w:p w14:paraId="3B718ED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CED9F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938" w:type="dxa"/>
            <w:vMerge w:val="continue"/>
            <w:vAlign w:val="center"/>
          </w:tcPr>
          <w:p w14:paraId="585B8E4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407" w:type="dxa"/>
            <w:gridSpan w:val="16"/>
            <w:vAlign w:val="center"/>
          </w:tcPr>
          <w:p w14:paraId="0EC653C0">
            <w:pPr>
              <w:spacing w:before="12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时   间</w:t>
            </w:r>
          </w:p>
        </w:tc>
      </w:tr>
      <w:tr w14:paraId="53ABE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938" w:type="dxa"/>
            <w:vMerge w:val="continue"/>
            <w:vAlign w:val="center"/>
          </w:tcPr>
          <w:p w14:paraId="628A611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8" w:space="0"/>
            </w:tcBorders>
          </w:tcPr>
          <w:p w14:paraId="56B1D74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3" w:type="dxa"/>
            <w:gridSpan w:val="2"/>
            <w:tcBorders>
              <w:bottom w:val="single" w:color="auto" w:sz="8" w:space="0"/>
            </w:tcBorders>
          </w:tcPr>
          <w:p w14:paraId="4C48753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  <w:tcBorders>
              <w:bottom w:val="single" w:color="auto" w:sz="8" w:space="0"/>
            </w:tcBorders>
          </w:tcPr>
          <w:p w14:paraId="3204B2C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1" w:type="dxa"/>
            <w:gridSpan w:val="2"/>
            <w:tcBorders>
              <w:bottom w:val="single" w:color="auto" w:sz="8" w:space="0"/>
            </w:tcBorders>
          </w:tcPr>
          <w:p w14:paraId="7C3A3E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81" w:type="dxa"/>
            <w:gridSpan w:val="4"/>
            <w:tcBorders>
              <w:bottom w:val="single" w:color="auto" w:sz="8" w:space="0"/>
            </w:tcBorders>
          </w:tcPr>
          <w:p w14:paraId="646E3C8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35" w:type="dxa"/>
            <w:gridSpan w:val="3"/>
            <w:tcBorders>
              <w:bottom w:val="single" w:color="auto" w:sz="8" w:space="0"/>
            </w:tcBorders>
          </w:tcPr>
          <w:p w14:paraId="6DEF206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EAED822">
      <w:pPr>
        <w:spacing w:before="156" w:beforeLine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注：1.申报时间为专利局受理时间；2.</w:t>
      </w:r>
      <w:r>
        <w:rPr>
          <w:rFonts w:hint="eastAsia" w:ascii="宋体" w:hAnsi="宋体"/>
          <w:color w:val="000000"/>
          <w:sz w:val="34"/>
        </w:rPr>
        <w:t xml:space="preserve"> </w:t>
      </w:r>
      <w:r>
        <w:rPr>
          <w:rFonts w:hint="eastAsia" w:ascii="宋体" w:hAnsi="宋体"/>
          <w:color w:val="000000"/>
          <w:sz w:val="24"/>
        </w:rPr>
        <w:t>□和*下空格用“√”即可</w:t>
      </w:r>
    </w:p>
    <w:p w14:paraId="1CA6E6DC">
      <w:pPr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3.申报“非职务成果”需填写学院审批意见；4.此表可复印使用</w:t>
      </w:r>
    </w:p>
    <w:p w14:paraId="1405EC5C">
      <w:r>
        <w:rPr>
          <w:rFonts w:hint="eastAsia" w:ascii="宋体" w:hAnsi="宋体"/>
          <w:color w:val="000000"/>
          <w:sz w:val="24"/>
        </w:rPr>
        <w:t>5</w:t>
      </w:r>
      <w:r>
        <w:rPr>
          <w:rFonts w:ascii="宋体" w:hAnsi="宋体"/>
          <w:color w:val="000000"/>
          <w:sz w:val="24"/>
        </w:rPr>
        <w:t>.</w:t>
      </w:r>
      <w:r>
        <w:rPr>
          <w:rFonts w:hint="eastAsia" w:ascii="宋体" w:hAnsi="宋体"/>
          <w:color w:val="000000"/>
          <w:sz w:val="24"/>
        </w:rPr>
        <w:t>此表需一式二份，科研处、发明人各保存一份</w:t>
      </w:r>
    </w:p>
    <w:p w14:paraId="0AAE2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81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2026-07-21T03:56:04Z</dcterms:created>
  <dc:creator>Administrator</dc:creator>
  <cp:lastModifiedBy>小青年</cp:lastModifiedBy>
  <dcterms:modified xsi:type="dcterms:W3CDTF">2026-07-21T03:56:27Z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eyJoZGlkIjoiOGUwMzVhOTU1NmI2YjUzNTc2Yjk3YTU0ODIwY2M2MmEiLCJ1c2VySWQiOiI0MjI5NDcwMzYifQ==</vt:lpwstr>
  </property>
  <property fmtid="{D5CDD505-2E9C-101B-9397-08002B2CF9AE}" pid="4" name="ICV">
    <vt:lpwstr>506A7034BB8A4066BCF82668FBFCEC7A_12</vt:lpwstr>
  </property>
</Properties>
</file>