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4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32"/>
          <w:lang w:val="en-US" w:eastAsia="zh-CN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44"/>
          <w:szCs w:val="32"/>
          <w:u w:val="none"/>
          <w:lang w:val="en-US" w:eastAsia="zh-CN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32"/>
          <w:lang w:eastAsia="zh-CN"/>
        </w:rPr>
        <w:t>贵州省基层科普行动计划</w:t>
      </w:r>
      <w:r>
        <w:rPr>
          <w:rFonts w:hint="eastAsia" w:ascii="宋体" w:hAnsi="宋体" w:eastAsia="宋体" w:cs="宋体"/>
          <w:b/>
          <w:bCs/>
          <w:sz w:val="44"/>
          <w:szCs w:val="32"/>
        </w:rPr>
        <w:t>项目推荐汇总表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推荐单位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：　　　　　　　　　　　　　　　　　　　　　　　　联系人及电话：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2491"/>
        <w:gridCol w:w="2707"/>
        <w:gridCol w:w="1120"/>
        <w:gridCol w:w="2240"/>
        <w:gridCol w:w="1736"/>
        <w:gridCol w:w="1215"/>
        <w:gridCol w:w="1337"/>
        <w:gridCol w:w="1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序号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项目名称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项目实施单位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lang w:eastAsia="zh-CN"/>
              </w:rPr>
              <w:t>项目所在地</w:t>
            </w: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申请金额（万元）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项目类别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lang w:eastAsia="zh-CN"/>
              </w:rPr>
              <w:t>联系人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lang w:eastAsia="zh-CN"/>
              </w:rPr>
              <w:t>联系电话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8"/>
                <w:szCs w:val="32"/>
                <w:lang w:eastAsia="zh-CN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8"/>
                <w:szCs w:val="32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2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3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4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5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6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7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8"/>
                <w:szCs w:val="32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8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合计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NGM3NjhhMWY0MWYwMzNiZWI5YWQwODM0OTZmNWQifQ=="/>
  </w:docVars>
  <w:rsids>
    <w:rsidRoot w:val="00000000"/>
    <w:rsid w:val="530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2026-08-20T01:25:41Z</dcterms:created>
  <dc:creator>刘丽</dc:creator>
  <cp:lastModifiedBy>Yi_易Xiao楠</cp:lastModifiedBy>
  <dcterms:modified xsi:type="dcterms:W3CDTF">2026-08-20T01:25:53Z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F0D9CD760B974437A2D423CA6B760332_12</vt:lpwstr>
  </property>
</Properties>
</file>