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EE0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both"/>
        <w:textAlignment w:val="auto"/>
        <w:rPr>
          <w:rFonts w:hint="eastAsia" w:ascii="Times New Roman" w:hAnsi="Times New Roman" w:eastAsia="仿宋_GB2312" w:cs="方正小标宋简体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方正小标宋简体"/>
          <w:color w:val="auto"/>
          <w:sz w:val="32"/>
          <w:szCs w:val="32"/>
        </w:rPr>
        <w:t>附件2：贵阳人文科技学院2026年度校级科研基金项目选题征集汇总表</w:t>
      </w:r>
    </w:p>
    <w:p w14:paraId="1CC4CFD5">
      <w:pPr>
        <w:jc w:val="center"/>
        <w:rPr>
          <w:rFonts w:hint="eastAsia" w:ascii="Times New Roman" w:hAnsi="Times New Roman" w:cs="宋体"/>
          <w:b/>
          <w:bCs/>
          <w:sz w:val="44"/>
          <w:szCs w:val="44"/>
        </w:rPr>
      </w:pPr>
    </w:p>
    <w:p w14:paraId="324C5B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贵阳人文科技学院2026年度校级科研基金项目选题征集汇总表</w:t>
      </w:r>
    </w:p>
    <w:p w14:paraId="43C0447C">
      <w:pPr>
        <w:ind w:firstLine="280" w:firstLineChars="100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学院/部门</w:t>
      </w:r>
      <w:r>
        <w:rPr>
          <w:rFonts w:hint="eastAsia" w:ascii="Times New Roman" w:hAnsi="Times New Roman" w:eastAsia="仿宋_GB2312"/>
          <w:sz w:val="28"/>
          <w:szCs w:val="28"/>
        </w:rPr>
        <w:t xml:space="preserve">（盖章）：        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Times New Roman" w:hAnsi="Times New Roman" w:eastAsia="仿宋_GB2312"/>
          <w:sz w:val="28"/>
          <w:szCs w:val="28"/>
        </w:rPr>
        <w:t xml:space="preserve"> 联系人：     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/>
          <w:sz w:val="28"/>
          <w:szCs w:val="28"/>
        </w:rPr>
        <w:t xml:space="preserve">  联系电话：</w:t>
      </w:r>
    </w:p>
    <w:tbl>
      <w:tblPr>
        <w:tblStyle w:val="4"/>
        <w:tblW w:w="132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4439"/>
        <w:gridCol w:w="1695"/>
        <w:gridCol w:w="1120"/>
        <w:gridCol w:w="2957"/>
        <w:gridCol w:w="1901"/>
      </w:tblGrid>
      <w:tr w14:paraId="744D3A04">
        <w:trPr>
          <w:trHeight w:val="1130" w:hRule="atLeast"/>
          <w:jc w:val="center"/>
        </w:trPr>
        <w:tc>
          <w:tcPr>
            <w:tcW w:w="1147" w:type="dxa"/>
            <w:noWrap w:val="0"/>
            <w:vAlign w:val="center"/>
          </w:tcPr>
          <w:p w14:paraId="2375B9DF">
            <w:pPr>
              <w:jc w:val="center"/>
              <w:rPr>
                <w:rFonts w:hint="eastAsia" w:ascii="Times New Roman" w:hAnsi="Times New Roman" w:eastAsia="Heiti SC Light" w:cs="Heiti SC Light"/>
                <w:sz w:val="28"/>
                <w:szCs w:val="28"/>
              </w:rPr>
            </w:pPr>
            <w:r>
              <w:rPr>
                <w:rFonts w:hint="eastAsia" w:ascii="Times New Roman" w:hAnsi="Times New Roman" w:eastAsia="Heiti SC Light" w:cs="Heiti SC Light"/>
                <w:sz w:val="28"/>
                <w:szCs w:val="28"/>
              </w:rPr>
              <w:t>序号</w:t>
            </w:r>
          </w:p>
        </w:tc>
        <w:tc>
          <w:tcPr>
            <w:tcW w:w="4439" w:type="dxa"/>
            <w:noWrap w:val="0"/>
            <w:vAlign w:val="center"/>
          </w:tcPr>
          <w:p w14:paraId="102BF657">
            <w:pPr>
              <w:jc w:val="center"/>
              <w:rPr>
                <w:rFonts w:hint="eastAsia" w:ascii="Times New Roman" w:hAnsi="Times New Roman" w:eastAsia="Heiti SC Light" w:cs="Heiti SC Light"/>
                <w:sz w:val="28"/>
                <w:szCs w:val="28"/>
              </w:rPr>
            </w:pPr>
            <w:r>
              <w:rPr>
                <w:rFonts w:hint="eastAsia" w:ascii="Times New Roman" w:hAnsi="Times New Roman" w:eastAsia="Heiti SC Light" w:cs="Heiti SC Light"/>
                <w:sz w:val="28"/>
                <w:szCs w:val="28"/>
              </w:rPr>
              <w:t>选题名称</w:t>
            </w:r>
          </w:p>
        </w:tc>
        <w:tc>
          <w:tcPr>
            <w:tcW w:w="1695" w:type="dxa"/>
            <w:tcBorders>
              <w:right w:val="single" w:color="auto" w:sz="4" w:space="0"/>
            </w:tcBorders>
            <w:noWrap w:val="0"/>
            <w:vAlign w:val="center"/>
          </w:tcPr>
          <w:p w14:paraId="3BE3294C">
            <w:pPr>
              <w:jc w:val="center"/>
              <w:rPr>
                <w:rFonts w:hint="eastAsia" w:ascii="Times New Roman" w:hAnsi="Times New Roman" w:eastAsia="Heiti SC Light" w:cs="Heiti SC Light"/>
                <w:sz w:val="28"/>
                <w:szCs w:val="28"/>
              </w:rPr>
            </w:pPr>
            <w:r>
              <w:rPr>
                <w:rFonts w:hint="eastAsia" w:ascii="Times New Roman" w:hAnsi="Times New Roman" w:eastAsia="Heiti SC Light" w:cs="Heiti SC Light"/>
                <w:sz w:val="28"/>
                <w:szCs w:val="28"/>
              </w:rPr>
              <w:t>选题类型</w:t>
            </w:r>
          </w:p>
        </w:tc>
        <w:tc>
          <w:tcPr>
            <w:tcW w:w="11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A6009">
            <w:pPr>
              <w:jc w:val="center"/>
              <w:rPr>
                <w:rFonts w:hint="eastAsia" w:ascii="Times New Roman" w:hAnsi="Times New Roman" w:eastAsia="Heiti SC Light" w:cs="Heiti SC Light"/>
                <w:sz w:val="28"/>
                <w:szCs w:val="28"/>
              </w:rPr>
            </w:pPr>
            <w:r>
              <w:rPr>
                <w:rFonts w:hint="eastAsia" w:ascii="Times New Roman" w:hAnsi="Times New Roman" w:eastAsia="Heiti SC Light" w:cs="Heiti SC Light"/>
                <w:sz w:val="28"/>
                <w:szCs w:val="28"/>
              </w:rPr>
              <w:t>选题</w:t>
            </w:r>
          </w:p>
          <w:p w14:paraId="4E10EC14">
            <w:pPr>
              <w:jc w:val="center"/>
              <w:rPr>
                <w:rFonts w:hint="eastAsia" w:ascii="Times New Roman" w:hAnsi="Times New Roman" w:eastAsia="Heiti SC Light" w:cs="Heiti SC Light"/>
                <w:sz w:val="28"/>
                <w:szCs w:val="28"/>
              </w:rPr>
            </w:pPr>
            <w:r>
              <w:rPr>
                <w:rFonts w:hint="eastAsia" w:ascii="Times New Roman" w:hAnsi="Times New Roman" w:eastAsia="Heiti SC Light" w:cs="Heiti SC Light"/>
                <w:sz w:val="28"/>
                <w:szCs w:val="28"/>
              </w:rPr>
              <w:t>推荐人</w:t>
            </w:r>
          </w:p>
        </w:tc>
        <w:tc>
          <w:tcPr>
            <w:tcW w:w="295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440C5">
            <w:pPr>
              <w:jc w:val="center"/>
              <w:rPr>
                <w:rFonts w:hint="eastAsia" w:ascii="Times New Roman" w:hAnsi="Times New Roman" w:eastAsia="Heiti SC Light" w:cs="Heiti SC Light"/>
                <w:sz w:val="28"/>
                <w:szCs w:val="28"/>
              </w:rPr>
            </w:pPr>
            <w:r>
              <w:rPr>
                <w:rFonts w:hint="eastAsia" w:ascii="Times New Roman" w:hAnsi="Times New Roman" w:eastAsia="Heiti SC Light" w:cs="Heiti SC Light"/>
                <w:sz w:val="28"/>
                <w:szCs w:val="28"/>
              </w:rPr>
              <w:t>联系电话</w:t>
            </w:r>
          </w:p>
        </w:tc>
        <w:tc>
          <w:tcPr>
            <w:tcW w:w="1901" w:type="dxa"/>
            <w:tcBorders>
              <w:left w:val="single" w:color="auto" w:sz="4" w:space="0"/>
            </w:tcBorders>
            <w:noWrap w:val="0"/>
            <w:vAlign w:val="center"/>
          </w:tcPr>
          <w:p w14:paraId="534EC6FF">
            <w:pPr>
              <w:jc w:val="center"/>
              <w:rPr>
                <w:rFonts w:hint="eastAsia" w:ascii="Times New Roman" w:hAnsi="Times New Roman" w:eastAsia="Heiti SC Light" w:cs="Heiti SC Light"/>
                <w:sz w:val="28"/>
                <w:szCs w:val="28"/>
              </w:rPr>
            </w:pPr>
            <w:r>
              <w:rPr>
                <w:rFonts w:hint="eastAsia" w:ascii="Times New Roman" w:hAnsi="Times New Roman" w:eastAsia="Heiti SC Light" w:cs="Heiti SC Light"/>
                <w:sz w:val="28"/>
                <w:szCs w:val="28"/>
              </w:rPr>
              <w:t>备注</w:t>
            </w:r>
          </w:p>
        </w:tc>
      </w:tr>
      <w:tr w14:paraId="00912A38">
        <w:trPr>
          <w:trHeight w:val="1449" w:hRule="exact"/>
          <w:jc w:val="center"/>
        </w:trPr>
        <w:tc>
          <w:tcPr>
            <w:tcW w:w="1147" w:type="dxa"/>
            <w:noWrap w:val="0"/>
            <w:vAlign w:val="center"/>
          </w:tcPr>
          <w:p w14:paraId="0652A33B">
            <w:pPr>
              <w:spacing w:line="5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1</w:t>
            </w:r>
          </w:p>
        </w:tc>
        <w:tc>
          <w:tcPr>
            <w:tcW w:w="4439" w:type="dxa"/>
            <w:noWrap w:val="0"/>
            <w:vAlign w:val="center"/>
          </w:tcPr>
          <w:p w14:paraId="42E725B1">
            <w:pPr>
              <w:spacing w:line="240" w:lineRule="atLeas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XXXXXXXXXX</w:t>
            </w:r>
            <w:bookmarkStart w:id="0" w:name="_GoBack"/>
            <w:bookmarkEnd w:id="0"/>
          </w:p>
        </w:tc>
        <w:tc>
          <w:tcPr>
            <w:tcW w:w="1695" w:type="dxa"/>
            <w:tcBorders>
              <w:right w:val="single" w:color="auto" w:sz="4" w:space="0"/>
            </w:tcBorders>
            <w:noWrap w:val="0"/>
            <w:vAlign w:val="center"/>
          </w:tcPr>
          <w:p w14:paraId="2ACE6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both"/>
              <w:textAlignment w:val="auto"/>
              <w:rPr>
                <w:rFonts w:hint="eastAsia" w:ascii="Times New Roman" w:hAnsi="Times New Roman" w:eastAsia="仿宋_GB2312" w:cs="方正小标宋简体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方正小标宋简体"/>
                <w:color w:val="auto"/>
                <w:sz w:val="24"/>
                <w:szCs w:val="24"/>
                <w:lang w:val="en-US" w:eastAsia="zh-CN"/>
              </w:rPr>
              <w:t>重大/重点/一般/青年项目</w:t>
            </w:r>
          </w:p>
        </w:tc>
        <w:tc>
          <w:tcPr>
            <w:tcW w:w="11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2584C">
            <w:pPr>
              <w:spacing w:line="240" w:lineRule="atLeast"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295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D1F54">
            <w:pPr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901" w:type="dxa"/>
            <w:tcBorders>
              <w:left w:val="single" w:color="auto" w:sz="4" w:space="0"/>
            </w:tcBorders>
            <w:noWrap w:val="0"/>
            <w:vAlign w:val="center"/>
          </w:tcPr>
          <w:p w14:paraId="68207708">
            <w:pPr>
              <w:spacing w:line="240" w:lineRule="atLeast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 w14:paraId="07B4E832">
        <w:trPr>
          <w:trHeight w:val="763" w:hRule="exact"/>
          <w:jc w:val="center"/>
        </w:trPr>
        <w:tc>
          <w:tcPr>
            <w:tcW w:w="1147" w:type="dxa"/>
            <w:noWrap w:val="0"/>
            <w:vAlign w:val="center"/>
          </w:tcPr>
          <w:p w14:paraId="277B4488">
            <w:pPr>
              <w:spacing w:line="52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2</w:t>
            </w:r>
          </w:p>
        </w:tc>
        <w:tc>
          <w:tcPr>
            <w:tcW w:w="4439" w:type="dxa"/>
            <w:noWrap w:val="0"/>
            <w:vAlign w:val="center"/>
          </w:tcPr>
          <w:p w14:paraId="5DC959BD">
            <w:pPr>
              <w:spacing w:line="240" w:lineRule="atLeast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695" w:type="dxa"/>
            <w:tcBorders>
              <w:right w:val="single" w:color="auto" w:sz="4" w:space="0"/>
            </w:tcBorders>
            <w:noWrap w:val="0"/>
            <w:vAlign w:val="center"/>
          </w:tcPr>
          <w:p w14:paraId="4B4CD14A">
            <w:pPr>
              <w:spacing w:line="240" w:lineRule="atLeast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1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AEB07">
            <w:pPr>
              <w:spacing w:line="240" w:lineRule="atLeast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295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C2928">
            <w:pPr>
              <w:spacing w:line="240" w:lineRule="atLeast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901" w:type="dxa"/>
            <w:tcBorders>
              <w:left w:val="single" w:color="auto" w:sz="4" w:space="0"/>
            </w:tcBorders>
            <w:noWrap w:val="0"/>
            <w:vAlign w:val="center"/>
          </w:tcPr>
          <w:p w14:paraId="1DF37C2C">
            <w:pPr>
              <w:spacing w:line="240" w:lineRule="atLeast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 w14:paraId="69C1A316">
        <w:trPr>
          <w:trHeight w:val="723" w:hRule="exact"/>
          <w:jc w:val="center"/>
        </w:trPr>
        <w:tc>
          <w:tcPr>
            <w:tcW w:w="1147" w:type="dxa"/>
            <w:noWrap w:val="0"/>
            <w:vAlign w:val="center"/>
          </w:tcPr>
          <w:p w14:paraId="676C6B3E">
            <w:pPr>
              <w:spacing w:line="520" w:lineRule="exact"/>
              <w:jc w:val="center"/>
              <w:rPr>
                <w:rFonts w:hint="eastAsia"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……</w:t>
            </w:r>
          </w:p>
        </w:tc>
        <w:tc>
          <w:tcPr>
            <w:tcW w:w="4439" w:type="dxa"/>
            <w:noWrap w:val="0"/>
            <w:vAlign w:val="center"/>
          </w:tcPr>
          <w:p w14:paraId="3C0425B4">
            <w:pPr>
              <w:spacing w:line="240" w:lineRule="atLeast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695" w:type="dxa"/>
            <w:tcBorders>
              <w:right w:val="single" w:color="auto" w:sz="4" w:space="0"/>
            </w:tcBorders>
            <w:noWrap w:val="0"/>
            <w:vAlign w:val="center"/>
          </w:tcPr>
          <w:p w14:paraId="20FDAA33">
            <w:pPr>
              <w:spacing w:line="240" w:lineRule="atLeast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1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41045">
            <w:pPr>
              <w:spacing w:line="240" w:lineRule="atLeast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295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5F43C">
            <w:pPr>
              <w:spacing w:line="240" w:lineRule="atLeast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901" w:type="dxa"/>
            <w:tcBorders>
              <w:left w:val="single" w:color="auto" w:sz="4" w:space="0"/>
            </w:tcBorders>
            <w:noWrap w:val="0"/>
            <w:vAlign w:val="center"/>
          </w:tcPr>
          <w:p w14:paraId="17EEBC62">
            <w:pPr>
              <w:spacing w:line="240" w:lineRule="atLeast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</w:tbl>
    <w:p w14:paraId="55376F28">
      <w:pPr>
        <w:rPr>
          <w:rFonts w:ascii="Times New Roman" w:hAnsi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FEE8A4"/>
    <w:rsid w:val="2FFCC5E0"/>
    <w:rsid w:val="6A27CD99"/>
    <w:rsid w:val="7EF7865C"/>
    <w:rsid w:val="CFFEE8A4"/>
    <w:rsid w:val="E6DC787A"/>
    <w:rsid w:val="E7FEDE56"/>
    <w:rsid w:val="F6EEEB05"/>
    <w:rsid w:val="FFFBB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2026-09-02T01:01:00Z</dcterms:created>
  <dc:creator>RF99I</dc:creator>
  <cp:lastModifiedBy>RF99I</cp:lastModifiedBy>
  <dcterms:modified xsi:type="dcterms:W3CDTF">2026-09-01T09:52:26Z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2E1D2E77DDFE359EDD42956A507BC576_41</vt:lpwstr>
  </property>
</Properties>
</file>