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开学第一课 | 爱我中华·共筑中国梦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兔年已去春风暖，龙岁乍来喜气浓。3月4日，我校2024年春季学期“爱我中华·共筑中国梦”升旗仪式暨开学第一课在花溪校区举行，人文师生以饱满的热情迎接新学期。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50180" cy="3495675"/>
            <wp:effectExtent l="0" t="0" r="7620" b="9525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升旗仪式现场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上午七时整，天还未亮，夜色尚存，料峭的寒意逆袭，但全场人员肃立，国旗护卫队整齐划一，步伐矫健地护送五星红旗走向升旗台。随着激昂的《义勇军进行曲》响起，五星红旗在师生们的热切注视下冉冉升起，似乎在蒙蒙细雨中更加鲜艳夺目，迎风飘扬，展现出无比的坚韧和生命力。这一刻，所有人都感受到了国旗的威严和国家的强大，心中的爱国之情油然而生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69865" cy="3511550"/>
            <wp:effectExtent l="0" t="0" r="6985" b="1270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81295" cy="3515360"/>
            <wp:effectExtent l="0" t="0" r="14605" b="889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351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" w:afterAutospacing="0"/>
        <w:ind w:left="0" w:right="0" w:firstLine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00000" w:themeColor="text1"/>
          <w:spacing w:val="8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升旗仪式现场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校党委书记陆官虎在国旗下进行开学第一课演讲。他表示，革命先辈们用汗水和生命换来了今天的光明，大家应该铭记历史、珍惜当下，继承先辈们的意志，将这份红色基因传承下去。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59705" cy="3506470"/>
            <wp:effectExtent l="0" t="0" r="17145" b="1778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506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" w:afterAutospacing="0"/>
        <w:ind w:left="0" w:right="0" w:firstLine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00000" w:themeColor="text1"/>
          <w:spacing w:val="8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校党委书记 陆官虎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青年兴，则国兴；青年强，则国强。陆官虎书记鼓励人文学子做自强、求知、奋进、有为的终身学习者，在平凡中追求不凡。他对同学们提出殷切期望，希望大家树立远大理想、厚植爱国情怀、修炼品德修为、乐于吃苦奉献、勇于砥砺奋斗、练就过硬本领，在关键时刻挺身而出、冲锋在前，勇做新时代的奋进者、开拓者、奉献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新学期、新目标、新征程。“爱我中华·共筑中国梦”升旗仪式暨开学第一课吹响了新学期的号角，新的挑战和机遇已经开始，希望人文师生能够尽快投入新学期的学习和生活中，秉持坚韧和执着的信念，用努力的汗水浇灌希望的种子，让梦想在奋斗中绽放，书写龙年新篇章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ZDhmNzM5NGIwZmIzNDdkNGY1NTY5YjEwNzk4ZmQifQ=="/>
  </w:docVars>
  <w:rsids>
    <w:rsidRoot w:val="00000000"/>
    <w:rsid w:val="1F77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2024-05-06T08:14:50Z</dcterms:created>
  <dc:creator>dell</dc:creator>
  <cp:lastModifiedBy>success need effort</cp:lastModifiedBy>
  <dcterms:modified xsi:type="dcterms:W3CDTF">2024-05-06T08:16:19Z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205DAB0D09DC4B369CB6EFA249B588D3_12</vt:lpwstr>
  </property>
</Properties>
</file>